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EF6" w:rsidRPr="005C4024" w:rsidRDefault="00441EF6" w:rsidP="00441EF6">
      <w:pPr>
        <w:pStyle w:val="a3"/>
        <w:spacing w:before="0" w:beforeAutospacing="0" w:after="0" w:afterAutospacing="0"/>
        <w:jc w:val="both"/>
        <w:rPr>
          <w:color w:val="000000"/>
          <w:sz w:val="28"/>
          <w:szCs w:val="28"/>
        </w:rPr>
      </w:pPr>
      <w:r w:rsidRPr="005C4024">
        <w:rPr>
          <w:i/>
          <w:iCs/>
          <w:color w:val="000000"/>
          <w:sz w:val="28"/>
          <w:szCs w:val="28"/>
        </w:rPr>
        <w:t> </w:t>
      </w:r>
      <w:bookmarkStart w:id="0" w:name="_MON_1659790808"/>
      <w:r>
        <w:rPr>
          <w:i/>
          <w:iCs/>
          <w:color w:val="000000"/>
          <w:sz w:val="28"/>
          <w:szCs w:val="28"/>
        </w:rPr>
        <w:t xml:space="preserve">                                        </w:t>
      </w:r>
      <w:r w:rsidR="00322095">
        <w:rPr>
          <w:i/>
          <w:iCs/>
          <w:color w:val="000000"/>
          <w:sz w:val="28"/>
          <w:szCs w:val="28"/>
        </w:rPr>
        <w:t xml:space="preserve">                              </w:t>
      </w:r>
      <w:bookmarkStart w:id="1" w:name="_GoBack"/>
      <w:bookmarkEnd w:id="1"/>
      <w:r>
        <w:rPr>
          <w:color w:val="000000"/>
          <w:sz w:val="28"/>
          <w:szCs w:val="28"/>
        </w:rPr>
        <w:t>П</w:t>
      </w:r>
      <w:r w:rsidRPr="005C4024">
        <w:rPr>
          <w:color w:val="000000"/>
          <w:sz w:val="28"/>
          <w:szCs w:val="28"/>
        </w:rPr>
        <w:t xml:space="preserve">риложение № 3 </w:t>
      </w:r>
    </w:p>
    <w:p w:rsidR="00441EF6" w:rsidRPr="005C4024" w:rsidRDefault="00441EF6" w:rsidP="00441EF6">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к Положению о конфликте интересов  </w:t>
      </w:r>
    </w:p>
    <w:p w:rsidR="00441EF6" w:rsidRPr="005C4024" w:rsidRDefault="00441EF6" w:rsidP="00441EF6">
      <w:pPr>
        <w:pStyle w:val="a3"/>
        <w:widowControl w:val="0"/>
        <w:spacing w:before="0" w:beforeAutospacing="0" w:after="0" w:afterAutospacing="0"/>
        <w:ind w:left="5103"/>
        <w:jc w:val="both"/>
        <w:rPr>
          <w:color w:val="000000"/>
          <w:sz w:val="28"/>
          <w:szCs w:val="28"/>
        </w:rPr>
      </w:pPr>
      <w:r>
        <w:rPr>
          <w:color w:val="000000"/>
          <w:sz w:val="28"/>
          <w:szCs w:val="28"/>
        </w:rPr>
        <w:t xml:space="preserve">в МБДОУ </w:t>
      </w:r>
      <w:r w:rsidR="00322095">
        <w:rPr>
          <w:color w:val="000000"/>
          <w:sz w:val="28"/>
          <w:szCs w:val="28"/>
        </w:rPr>
        <w:t>детский сад № 20 «</w:t>
      </w:r>
      <w:proofErr w:type="spellStart"/>
      <w:r w:rsidR="00306128">
        <w:rPr>
          <w:color w:val="000000"/>
          <w:sz w:val="28"/>
          <w:szCs w:val="28"/>
        </w:rPr>
        <w:t>Дюймовочка</w:t>
      </w:r>
      <w:proofErr w:type="spellEnd"/>
      <w:r w:rsidR="00306128">
        <w:rPr>
          <w:color w:val="000000"/>
          <w:sz w:val="28"/>
          <w:szCs w:val="28"/>
        </w:rPr>
        <w:t>»</w:t>
      </w:r>
    </w:p>
    <w:p w:rsidR="00441EF6" w:rsidRPr="005C4024" w:rsidRDefault="00441EF6" w:rsidP="00441EF6">
      <w:pPr>
        <w:pStyle w:val="a3"/>
        <w:spacing w:before="0" w:beforeAutospacing="0" w:after="0" w:afterAutospacing="0"/>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jc w:val="center"/>
        <w:rPr>
          <w:color w:val="000000"/>
          <w:sz w:val="28"/>
          <w:szCs w:val="28"/>
        </w:rPr>
      </w:pPr>
      <w:r w:rsidRPr="005C4024">
        <w:rPr>
          <w:b/>
          <w:bCs/>
          <w:color w:val="000000"/>
          <w:sz w:val="28"/>
          <w:szCs w:val="28"/>
        </w:rPr>
        <w:t>Перечень</w:t>
      </w:r>
    </w:p>
    <w:p w:rsidR="00441EF6" w:rsidRPr="005C4024" w:rsidRDefault="00441EF6" w:rsidP="00441EF6">
      <w:pPr>
        <w:pStyle w:val="a3"/>
        <w:spacing w:before="0" w:beforeAutospacing="0" w:after="0" w:afterAutospacing="0"/>
        <w:jc w:val="center"/>
        <w:rPr>
          <w:color w:val="000000"/>
          <w:sz w:val="28"/>
          <w:szCs w:val="28"/>
        </w:rPr>
      </w:pPr>
      <w:r w:rsidRPr="005C4024">
        <w:rPr>
          <w:b/>
          <w:bCs/>
          <w:color w:val="000000"/>
          <w:sz w:val="28"/>
          <w:szCs w:val="28"/>
        </w:rPr>
        <w:t>типовых ситуаций конфликта интересов и порядок</w:t>
      </w:r>
    </w:p>
    <w:p w:rsidR="00441EF6" w:rsidRPr="005C4024" w:rsidRDefault="00441EF6" w:rsidP="00441EF6">
      <w:pPr>
        <w:pStyle w:val="a3"/>
        <w:spacing w:before="0" w:beforeAutospacing="0" w:after="0" w:afterAutospacing="0"/>
        <w:jc w:val="center"/>
        <w:rPr>
          <w:color w:val="000000"/>
          <w:sz w:val="28"/>
          <w:szCs w:val="28"/>
        </w:rPr>
      </w:pPr>
      <w:r w:rsidRPr="005C4024">
        <w:rPr>
          <w:b/>
          <w:bCs/>
          <w:color w:val="000000"/>
          <w:sz w:val="28"/>
          <w:szCs w:val="28"/>
        </w:rPr>
        <w:t>их разрешения в учреждении</w:t>
      </w:r>
    </w:p>
    <w:p w:rsidR="00441EF6" w:rsidRPr="005C4024" w:rsidRDefault="00441EF6" w:rsidP="00441EF6">
      <w:pPr>
        <w:pStyle w:val="a3"/>
        <w:spacing w:before="0" w:beforeAutospacing="0" w:after="0" w:afterAutospacing="0"/>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1 ситуация.</w:t>
      </w:r>
      <w:r w:rsidRPr="005C4024">
        <w:rPr>
          <w:color w:val="000000"/>
          <w:sz w:val="28"/>
          <w:szCs w:val="28"/>
        </w:rPr>
        <w:t xml:space="preserve"> Заинтересованность в совершении учреждением сделки.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w:t>
      </w:r>
      <w:r>
        <w:rPr>
          <w:b/>
          <w:bCs/>
          <w:i/>
          <w:iCs/>
          <w:color w:val="000000"/>
          <w:sz w:val="28"/>
          <w:szCs w:val="28"/>
          <w:u w:val="single"/>
        </w:rPr>
        <w:t>Для бюджетного</w:t>
      </w:r>
      <w:r w:rsidRPr="005C4024">
        <w:rPr>
          <w:b/>
          <w:bCs/>
          <w:i/>
          <w:iCs/>
          <w:color w:val="000000"/>
          <w:sz w:val="28"/>
          <w:szCs w:val="28"/>
          <w:u w:val="single"/>
        </w:rPr>
        <w:t xml:space="preserve">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Руководи</w:t>
      </w:r>
      <w:r>
        <w:rPr>
          <w:color w:val="000000"/>
          <w:sz w:val="28"/>
          <w:szCs w:val="28"/>
        </w:rPr>
        <w:t xml:space="preserve">тель </w:t>
      </w:r>
      <w:r w:rsidRPr="005C4024">
        <w:rPr>
          <w:color w:val="000000"/>
          <w:sz w:val="28"/>
          <w:szCs w:val="28"/>
        </w:rPr>
        <w:t>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являются близкими родственниками представителя организации или гражданина, с которыми такое учреждение заключает (намеревается заключить) сделку;</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 состоят с этими организациями или гражданами в трудовых отношениях, являются участниками, кредиторами этих организаций или граждан.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proofErr w:type="gramStart"/>
      <w:r w:rsidRPr="005C4024">
        <w:rPr>
          <w:color w:val="000000"/>
          <w:sz w:val="28"/>
          <w:szCs w:val="28"/>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roofErr w:type="gramEnd"/>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bookmarkStart w:id="2" w:name="dst304"/>
      <w:bookmarkEnd w:id="0"/>
      <w:r w:rsidRPr="005C4024">
        <w:rPr>
          <w:color w:val="000000"/>
          <w:sz w:val="28"/>
          <w:szCs w:val="28"/>
        </w:rPr>
        <w:t>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w:t>
      </w:r>
      <w:bookmarkEnd w:id="2"/>
      <w:r>
        <w:rPr>
          <w:color w:val="000000"/>
          <w:sz w:val="28"/>
          <w:szCs w:val="28"/>
        </w:rPr>
        <w:t>.</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В случае если данный порядок не был соблюден, а сделка заключена, она может быть признана судом недействительной.</w:t>
      </w:r>
      <w:bookmarkStart w:id="3" w:name="dst100199"/>
      <w:r w:rsidRPr="005C4024">
        <w:rPr>
          <w:color w:val="000000"/>
          <w:sz w:val="28"/>
          <w:szCs w:val="28"/>
        </w:rPr>
        <w:t xml:space="preserve"> В этом случае </w:t>
      </w:r>
      <w:r w:rsidRPr="005C4024">
        <w:rPr>
          <w:color w:val="000000"/>
          <w:sz w:val="28"/>
          <w:szCs w:val="28"/>
        </w:rPr>
        <w:lastRenderedPageBreak/>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w:t>
      </w:r>
      <w:r w:rsidRPr="005C4024">
        <w:rPr>
          <w:b/>
          <w:bCs/>
          <w:i/>
          <w:iCs/>
          <w:color w:val="000000"/>
          <w:sz w:val="28"/>
          <w:szCs w:val="28"/>
          <w:u w:val="single"/>
        </w:rPr>
        <w:t>Для автономного учреждения</w:t>
      </w:r>
    </w:p>
    <w:p w:rsidR="00441EF6" w:rsidRPr="005C4024" w:rsidRDefault="00441EF6" w:rsidP="00441EF6">
      <w:pPr>
        <w:pStyle w:val="a3"/>
        <w:spacing w:before="0" w:beforeAutospacing="0" w:after="0" w:afterAutospacing="0"/>
        <w:ind w:firstLine="709"/>
        <w:jc w:val="both"/>
        <w:rPr>
          <w:color w:val="000000"/>
          <w:sz w:val="28"/>
          <w:szCs w:val="28"/>
        </w:rPr>
      </w:pPr>
      <w:proofErr w:type="gramStart"/>
      <w:r w:rsidRPr="005C4024">
        <w:rPr>
          <w:color w:val="000000"/>
          <w:sz w:val="28"/>
          <w:szCs w:val="28"/>
        </w:rPr>
        <w:t xml:space="preserve">Члены наблюдательного совета учреждения, либо руководитель автономного учреждения, либо его заместители, являются лицами, заинтересованными в совершении таким учреждением сделок с другими юридическими лицами и гражданами, поскольку такое лицо, его супруг (в том числе бывший), родители, бабушки, дедушки, дети, внуки, полнородные и </w:t>
      </w:r>
      <w:proofErr w:type="spellStart"/>
      <w:r w:rsidRPr="005C4024">
        <w:rPr>
          <w:color w:val="000000"/>
          <w:sz w:val="28"/>
          <w:szCs w:val="28"/>
        </w:rPr>
        <w:t>неполнородные</w:t>
      </w:r>
      <w:proofErr w:type="spellEnd"/>
      <w:r w:rsidRPr="005C4024">
        <w:rPr>
          <w:color w:val="000000"/>
          <w:sz w:val="28"/>
          <w:szCs w:val="28"/>
        </w:rPr>
        <w:t xml:space="preserve"> братья и сестры, а также двоюродные братья и сестры, дяди, тети (в том числе братья и сестры усыновителей</w:t>
      </w:r>
      <w:proofErr w:type="gramEnd"/>
      <w:r w:rsidRPr="005C4024">
        <w:rPr>
          <w:color w:val="000000"/>
          <w:sz w:val="28"/>
          <w:szCs w:val="28"/>
        </w:rPr>
        <w:t xml:space="preserve"> этого лица), племянники, усыновители, усыновленные:</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являются в сделке стороной, выгодоприобретателем, посредником или представителем;</w:t>
      </w:r>
    </w:p>
    <w:p w:rsidR="00441EF6" w:rsidRPr="005C4024" w:rsidRDefault="00441EF6" w:rsidP="00441EF6">
      <w:pPr>
        <w:pStyle w:val="a3"/>
        <w:spacing w:before="0" w:beforeAutospacing="0" w:after="0" w:afterAutospacing="0"/>
        <w:ind w:firstLine="709"/>
        <w:jc w:val="both"/>
        <w:rPr>
          <w:color w:val="000000"/>
          <w:sz w:val="28"/>
          <w:szCs w:val="28"/>
        </w:rPr>
      </w:pPr>
      <w:proofErr w:type="gramStart"/>
      <w:r w:rsidRPr="005C4024">
        <w:rPr>
          <w:color w:val="000000"/>
          <w:sz w:val="28"/>
          <w:szCs w:val="28"/>
        </w:rPr>
        <w:t>-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roofErr w:type="gramEnd"/>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занимают должности в органах управления юридического лица, которое в сделке является контрагентом учреждения, выгодоприобретателем, посредником или представителем.</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b/>
          <w:bCs/>
          <w:color w:val="000000"/>
          <w:sz w:val="28"/>
          <w:szCs w:val="28"/>
        </w:rPr>
        <w:t>При совершении сделки, в отношении которой имеется заинтересованность отдельных лиц, должны быть приняты следующие меры:</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1) само заинтересованное лицо до совершения сделки должно уведомить руководителя учреждения и наблюдательный совет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совершение такой сделки возможно лишь с предварительного одобрения наблюдательного совета учреждения. Решение наблюдательного совета по данному вопросу, исходя из норм законодательства, обязательно для руководителя учреждения.</w:t>
      </w:r>
    </w:p>
    <w:p w:rsidR="00441EF6" w:rsidRPr="005C4024" w:rsidRDefault="00441EF6" w:rsidP="00441EF6">
      <w:pPr>
        <w:pStyle w:val="a3"/>
        <w:widowControl w:val="0"/>
        <w:spacing w:before="0" w:beforeAutospacing="0" w:after="0" w:afterAutospacing="0"/>
        <w:ind w:firstLine="709"/>
        <w:jc w:val="both"/>
        <w:rPr>
          <w:color w:val="000000"/>
          <w:sz w:val="28"/>
          <w:szCs w:val="28"/>
        </w:rPr>
      </w:pPr>
      <w:proofErr w:type="gramStart"/>
      <w:r w:rsidRPr="005C4024">
        <w:rPr>
          <w:color w:val="000000"/>
          <w:sz w:val="28"/>
          <w:szCs w:val="28"/>
        </w:rPr>
        <w:t>Сделка, в совершении которой имеется заинтересованность, совершенная с нарушением указанных требований, может быть признана недействительной, при этом заинтересованное лицо, нарушившее обязанность уведомления о заинтересованности,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закона, независимо от того, была ли эта сделка признана недействительной, если не докажет, что оно</w:t>
      </w:r>
      <w:proofErr w:type="gramEnd"/>
      <w:r w:rsidRPr="005C4024">
        <w:rPr>
          <w:color w:val="000000"/>
          <w:sz w:val="28"/>
          <w:szCs w:val="28"/>
        </w:rPr>
        <w:t xml:space="preserve"> не знало и не могло </w:t>
      </w:r>
      <w:r w:rsidRPr="005C4024">
        <w:rPr>
          <w:color w:val="000000"/>
          <w:sz w:val="28"/>
          <w:szCs w:val="28"/>
        </w:rPr>
        <w:lastRenderedPageBreak/>
        <w:t xml:space="preserve">знать о предполагаемой сделке или о своей заинтересованности в ее совершении. </w:t>
      </w:r>
      <w:r w:rsidRPr="005C4024">
        <w:rPr>
          <w:b/>
          <w:bCs/>
          <w:color w:val="000000"/>
          <w:sz w:val="28"/>
          <w:szCs w:val="28"/>
        </w:rPr>
        <w:t>Важным моментом является и то, что такую же ответственность несет руководитель учреждения</w:t>
      </w:r>
      <w:r w:rsidRPr="005C4024">
        <w:rPr>
          <w:color w:val="000000"/>
          <w:sz w:val="28"/>
          <w:szCs w:val="28"/>
        </w:rPr>
        <w:t>,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441EF6" w:rsidRPr="005C4024" w:rsidRDefault="00441EF6" w:rsidP="00441EF6">
      <w:pPr>
        <w:pStyle w:val="a3"/>
        <w:spacing w:before="0" w:beforeAutospacing="0" w:after="0" w:afterAutospacing="0"/>
        <w:ind w:firstLine="709"/>
        <w:jc w:val="both"/>
        <w:rPr>
          <w:color w:val="000000"/>
          <w:sz w:val="28"/>
          <w:szCs w:val="28"/>
        </w:rPr>
      </w:pPr>
      <w:bookmarkStart w:id="4" w:name="dst100194"/>
      <w:bookmarkEnd w:id="3"/>
      <w:r w:rsidRPr="005C4024">
        <w:rPr>
          <w:b/>
          <w:bCs/>
          <w:color w:val="000000"/>
          <w:sz w:val="28"/>
          <w:szCs w:val="28"/>
          <w:u w:val="single"/>
        </w:rPr>
        <w:t>2 ситуация.</w:t>
      </w:r>
      <w:r w:rsidRPr="005C4024">
        <w:rPr>
          <w:color w:val="000000"/>
          <w:sz w:val="28"/>
          <w:szCs w:val="28"/>
        </w:rPr>
        <w:t> 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441EF6" w:rsidRPr="005C4024" w:rsidRDefault="00441EF6" w:rsidP="00441EF6">
      <w:pPr>
        <w:pStyle w:val="a3"/>
        <w:widowControl w:val="0"/>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bookmarkEnd w:id="4"/>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441EF6" w:rsidRPr="005C4024" w:rsidRDefault="00441EF6" w:rsidP="00441EF6">
      <w:pPr>
        <w:pStyle w:val="a3"/>
        <w:widowControl w:val="0"/>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widowControl w:val="0"/>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руководителя учреждения;</w:t>
      </w:r>
    </w:p>
    <w:p w:rsidR="00441EF6" w:rsidRPr="005C4024" w:rsidRDefault="00441EF6" w:rsidP="00441EF6">
      <w:pPr>
        <w:pStyle w:val="a3"/>
        <w:spacing w:before="0" w:beforeAutospacing="0" w:after="0" w:afterAutospacing="0"/>
        <w:ind w:firstLine="709"/>
        <w:jc w:val="both"/>
        <w:rPr>
          <w:rStyle w:val="a4"/>
          <w:sz w:val="28"/>
          <w:szCs w:val="28"/>
        </w:rPr>
      </w:pPr>
      <w:r w:rsidRPr="005C4024">
        <w:rPr>
          <w:color w:val="000000"/>
          <w:sz w:val="28"/>
          <w:szCs w:val="28"/>
        </w:rPr>
        <w:t>2) сообщить в письменной форме руководителю структурного подразделения о возникновении личной заинтересованности, которая приводит или может привести к конфликту интересов</w:t>
      </w:r>
      <w:r w:rsidRPr="005C4024">
        <w:rPr>
          <w:rStyle w:val="a4"/>
          <w:color w:val="000000"/>
          <w:sz w:val="28"/>
          <w:szCs w:val="28"/>
        </w:rPr>
        <w:footnoteReference w:id="1"/>
      </w:r>
      <w:r w:rsidRPr="005C4024">
        <w:rPr>
          <w:rStyle w:val="a4"/>
          <w:color w:val="000000"/>
          <w:sz w:val="28"/>
          <w:szCs w:val="28"/>
        </w:rPr>
        <w:t xml:space="preserve">; </w:t>
      </w:r>
    </w:p>
    <w:p w:rsidR="00441EF6" w:rsidRPr="005C4024" w:rsidRDefault="00441EF6" w:rsidP="00441EF6">
      <w:pPr>
        <w:pStyle w:val="a3"/>
        <w:spacing w:before="0" w:beforeAutospacing="0" w:after="0" w:afterAutospacing="0"/>
        <w:ind w:firstLine="709"/>
        <w:jc w:val="both"/>
        <w:rPr>
          <w:sz w:val="28"/>
          <w:szCs w:val="28"/>
        </w:rPr>
      </w:pPr>
      <w:r w:rsidRPr="005C4024">
        <w:rPr>
          <w:color w:val="000000"/>
          <w:sz w:val="28"/>
          <w:szCs w:val="28"/>
        </w:rPr>
        <w:t xml:space="preserve">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r w:rsidRPr="005C4024">
        <w:rPr>
          <w:b/>
          <w:bCs/>
          <w:color w:val="000000"/>
          <w:sz w:val="28"/>
          <w:szCs w:val="28"/>
          <w:u w:val="single"/>
        </w:rPr>
        <w:t>3 ситуация.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 </w:t>
      </w:r>
      <w:r w:rsidRPr="005C4024">
        <w:rPr>
          <w:color w:val="000000"/>
          <w:sz w:val="28"/>
          <w:szCs w:val="28"/>
        </w:rPr>
        <w:t xml:space="preserve">Работник учреждения, ответственный за осуществление закупок товаров, работ, услуг для обеспечения государственных (муниципальных) </w:t>
      </w:r>
      <w:r w:rsidRPr="005C4024">
        <w:rPr>
          <w:color w:val="000000"/>
          <w:sz w:val="28"/>
          <w:szCs w:val="28"/>
        </w:rPr>
        <w:lastRenderedPageBreak/>
        <w:t>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proofErr w:type="gramStart"/>
      <w:r w:rsidRPr="005C4024">
        <w:rPr>
          <w:color w:val="000000"/>
          <w:sz w:val="28"/>
          <w:szCs w:val="28"/>
        </w:rPr>
        <w:t>-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roofErr w:type="gramEnd"/>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4 ситуация.</w:t>
      </w:r>
      <w:r w:rsidRPr="005C4024">
        <w:rPr>
          <w:color w:val="000000"/>
          <w:sz w:val="28"/>
          <w:szCs w:val="28"/>
        </w:rPr>
        <w:t xml:space="preserve"> 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lastRenderedPageBreak/>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5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p>
    <w:p w:rsidR="00441EF6" w:rsidRPr="005C4024" w:rsidRDefault="00441EF6" w:rsidP="00441EF6">
      <w:pPr>
        <w:pStyle w:val="a3"/>
        <w:spacing w:before="0" w:beforeAutospacing="0" w:after="0" w:afterAutospacing="0"/>
        <w:ind w:firstLine="709"/>
        <w:jc w:val="both"/>
        <w:rPr>
          <w:rStyle w:val="a4"/>
          <w:sz w:val="28"/>
          <w:szCs w:val="28"/>
        </w:rPr>
      </w:pPr>
      <w:r w:rsidRPr="005C4024">
        <w:rPr>
          <w:b/>
          <w:bCs/>
          <w:color w:val="000000"/>
          <w:sz w:val="28"/>
          <w:szCs w:val="28"/>
        </w:rPr>
        <w:t>Пример</w:t>
      </w:r>
      <w:r w:rsidRPr="005C4024">
        <w:rPr>
          <w:color w:val="000000"/>
          <w:sz w:val="28"/>
          <w:szCs w:val="28"/>
        </w:rPr>
        <w:t>: работник учреждения имеет отношение к принятию решений об инвестировании средств учреждения (в частности, работник автономного учреждения, включенный в состав наблюдательного совета такого учреждения)</w:t>
      </w:r>
      <w:r w:rsidRPr="005C4024">
        <w:rPr>
          <w:rStyle w:val="a4"/>
          <w:color w:val="000000"/>
          <w:sz w:val="28"/>
          <w:szCs w:val="28"/>
        </w:rPr>
        <w:footnoteReference w:id="2"/>
      </w:r>
      <w:r w:rsidRPr="005C4024">
        <w:rPr>
          <w:rStyle w:val="a4"/>
          <w:color w:val="000000"/>
          <w:sz w:val="28"/>
          <w:szCs w:val="28"/>
        </w:rPr>
        <w:t>. Потенциальным объектом инвестиций является организация, ценные бумаги которой принадлежат такому работнику.</w:t>
      </w:r>
    </w:p>
    <w:p w:rsidR="00441EF6" w:rsidRPr="005C4024" w:rsidRDefault="00441EF6" w:rsidP="00441EF6">
      <w:pPr>
        <w:pStyle w:val="a3"/>
        <w:spacing w:before="0" w:beforeAutospacing="0" w:after="0" w:afterAutospacing="0"/>
        <w:ind w:firstLine="709"/>
        <w:jc w:val="both"/>
        <w:rPr>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w:t>
      </w:r>
    </w:p>
    <w:p w:rsidR="00441EF6" w:rsidRPr="005C4024" w:rsidRDefault="00441EF6" w:rsidP="00441EF6">
      <w:pPr>
        <w:pStyle w:val="a3"/>
        <w:spacing w:before="0" w:beforeAutospacing="0" w:after="0" w:afterAutospacing="0"/>
        <w:ind w:firstLine="709"/>
        <w:jc w:val="both"/>
        <w:rPr>
          <w:color w:val="000000"/>
          <w:sz w:val="28"/>
          <w:szCs w:val="28"/>
        </w:rPr>
      </w:pPr>
      <w:proofErr w:type="gramStart"/>
      <w:r w:rsidRPr="005C4024">
        <w:rPr>
          <w:color w:val="000000"/>
          <w:sz w:val="28"/>
          <w:szCs w:val="28"/>
        </w:rPr>
        <w:t>2) сообщить в письменной форме руководителю учреждения (в автономном учреждении – также и в наблюдательный совет автономного учреждения,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roofErr w:type="gramEnd"/>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 о временном отстранении работника учреждения от исполнения обязанностей по инвестированию средств учреждения в организацию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ценные </w:t>
      </w:r>
      <w:proofErr w:type="gramStart"/>
      <w:r w:rsidRPr="005C4024">
        <w:rPr>
          <w:color w:val="000000"/>
          <w:sz w:val="28"/>
          <w:szCs w:val="28"/>
        </w:rPr>
        <w:t>бумаги</w:t>
      </w:r>
      <w:proofErr w:type="gramEnd"/>
      <w:r w:rsidRPr="005C4024">
        <w:rPr>
          <w:color w:val="000000"/>
          <w:sz w:val="28"/>
          <w:szCs w:val="28"/>
        </w:rPr>
        <w:t xml:space="preserve"> которой принадлежат работнику учреждения, его родственнику или иному лицу, с которым связана личная заинтересованность такого работника;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4)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lastRenderedPageBreak/>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6 ситуация</w:t>
      </w:r>
      <w:r w:rsidRPr="005C4024">
        <w:rPr>
          <w:color w:val="000000"/>
          <w:sz w:val="28"/>
          <w:szCs w:val="28"/>
        </w:rPr>
        <w:t>.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оказании помощи работнику в выполнении финансовых или имущественных обязательств;</w:t>
      </w:r>
    </w:p>
    <w:p w:rsidR="00441EF6" w:rsidRPr="005C4024" w:rsidRDefault="00441EF6" w:rsidP="00441EF6">
      <w:pPr>
        <w:pStyle w:val="a3"/>
        <w:spacing w:before="0" w:beforeAutospacing="0" w:after="0" w:afterAutospacing="0"/>
        <w:ind w:firstLine="709"/>
        <w:jc w:val="both"/>
        <w:rPr>
          <w:color w:val="000000"/>
          <w:sz w:val="28"/>
          <w:szCs w:val="28"/>
        </w:rPr>
      </w:pPr>
      <w:proofErr w:type="gramStart"/>
      <w:r w:rsidRPr="005C4024">
        <w:rPr>
          <w:color w:val="000000"/>
          <w:sz w:val="28"/>
          <w:szCs w:val="28"/>
        </w:rPr>
        <w:t>-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w:t>
      </w:r>
      <w:r>
        <w:rPr>
          <w:color w:val="000000"/>
          <w:sz w:val="28"/>
          <w:szCs w:val="28"/>
        </w:rPr>
        <w:t>о</w:t>
      </w:r>
      <w:r w:rsidRPr="005C4024">
        <w:rPr>
          <w:color w:val="000000"/>
          <w:sz w:val="28"/>
          <w:szCs w:val="28"/>
        </w:rPr>
        <w:t>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w:t>
      </w:r>
      <w:proofErr w:type="gramEnd"/>
      <w:r w:rsidRPr="005C4024">
        <w:rPr>
          <w:color w:val="000000"/>
          <w:sz w:val="28"/>
          <w:szCs w:val="28"/>
        </w:rPr>
        <w:t> </w:t>
      </w:r>
      <w:proofErr w:type="gramStart"/>
      <w:r w:rsidRPr="005C4024">
        <w:rPr>
          <w:color w:val="000000"/>
          <w:sz w:val="28"/>
          <w:szCs w:val="28"/>
        </w:rPr>
        <w:t>назначении</w:t>
      </w:r>
      <w:proofErr w:type="gramEnd"/>
      <w:r w:rsidRPr="005C4024">
        <w:rPr>
          <w:color w:val="000000"/>
          <w:sz w:val="28"/>
          <w:szCs w:val="28"/>
        </w:rPr>
        <w:t xml:space="preserve"> такого работника членом наблюдательного совета принимается руководителем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7 ситуация</w:t>
      </w:r>
      <w:r w:rsidRPr="005C4024">
        <w:rPr>
          <w:color w:val="000000"/>
          <w:sz w:val="28"/>
          <w:szCs w:val="28"/>
        </w:rPr>
        <w:t>.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xml:space="preserve">: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w:t>
      </w:r>
      <w:r w:rsidRPr="005C4024">
        <w:rPr>
          <w:color w:val="000000"/>
          <w:sz w:val="28"/>
          <w:szCs w:val="28"/>
        </w:rPr>
        <w:lastRenderedPageBreak/>
        <w:t>входит принятие решений о сохранении или прекращении деловых отношений учреждения с указанной организацией.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roofErr w:type="gramStart"/>
      <w:r w:rsidRPr="005C4024">
        <w:rPr>
          <w:color w:val="000000"/>
          <w:sz w:val="28"/>
          <w:szCs w:val="28"/>
        </w:rPr>
        <w:t>об отстранении работника учреждения временно от исполнения обязанностей по участию в принятии решений в отношении</w:t>
      </w:r>
      <w:proofErr w:type="gramEnd"/>
      <w:r w:rsidRPr="005C4024">
        <w:rPr>
          <w:color w:val="000000"/>
          <w:sz w:val="28"/>
          <w:szCs w:val="28"/>
        </w:rPr>
        <w:t xml:space="preserve">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8 ситуация</w:t>
      </w:r>
      <w:r w:rsidRPr="005C4024">
        <w:rPr>
          <w:color w:val="000000"/>
          <w:sz w:val="28"/>
          <w:szCs w:val="28"/>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xml:space="preserve">: работник учреждения, в чьи трудовые обязанности входит </w:t>
      </w:r>
      <w:proofErr w:type="gramStart"/>
      <w:r w:rsidRPr="005C4024">
        <w:rPr>
          <w:color w:val="000000"/>
          <w:sz w:val="28"/>
          <w:szCs w:val="28"/>
        </w:rPr>
        <w:t>контроль за</w:t>
      </w:r>
      <w:proofErr w:type="gramEnd"/>
      <w:r w:rsidRPr="005C4024">
        <w:rPr>
          <w:color w:val="000000"/>
          <w:sz w:val="28"/>
          <w:szCs w:val="28"/>
        </w:rPr>
        <w:t xml:space="preserve">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рекомендовать работнику отказаться от получаемых благ или услуг;</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roofErr w:type="gramStart"/>
      <w:r w:rsidRPr="005C4024">
        <w:rPr>
          <w:color w:val="000000"/>
          <w:sz w:val="28"/>
          <w:szCs w:val="28"/>
        </w:rPr>
        <w:t>о временном отстранении работника учреждения от исполнения обязанностей по участию в принятии решений в отношении</w:t>
      </w:r>
      <w:proofErr w:type="gramEnd"/>
      <w:r w:rsidRPr="005C4024">
        <w:rPr>
          <w:color w:val="000000"/>
          <w:sz w:val="28"/>
          <w:szCs w:val="28"/>
        </w:rPr>
        <w:t xml:space="preserve"> указанной организации;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9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lastRenderedPageBreak/>
        <w:t>Пример</w:t>
      </w:r>
      <w:r w:rsidRPr="005C4024">
        <w:rPr>
          <w:color w:val="000000"/>
          <w:sz w:val="28"/>
          <w:szCs w:val="28"/>
        </w:rPr>
        <w:t>: 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установление правил корпоративного поведения, рекомендующих воздерживаться от дарения (принятия) дорогостоящих подарков;</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мэрии города Новосибирска);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рекомендовать работнику вернуть дорогостоящий подарок дарителю;</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4) руководителю учреждения может быть </w:t>
      </w:r>
      <w:proofErr w:type="gramStart"/>
      <w:r w:rsidRPr="005C4024">
        <w:rPr>
          <w:color w:val="000000"/>
          <w:sz w:val="28"/>
          <w:szCs w:val="28"/>
        </w:rPr>
        <w:t>рекомендовано</w:t>
      </w:r>
      <w:proofErr w:type="gramEnd"/>
      <w:r w:rsidRPr="005C4024">
        <w:rPr>
          <w:color w:val="000000"/>
          <w:sz w:val="28"/>
          <w:szCs w:val="28"/>
        </w:rPr>
        <w:t xml:space="preserve"> вернуть дарителю дорогостоящий подарок;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10 ситуация</w:t>
      </w:r>
      <w:r w:rsidRPr="005C4024">
        <w:rPr>
          <w:color w:val="000000"/>
          <w:sz w:val="28"/>
          <w:szCs w:val="28"/>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организация, заинтересованная в заключени</w:t>
      </w:r>
      <w:proofErr w:type="gramStart"/>
      <w:r w:rsidRPr="005C4024">
        <w:rPr>
          <w:color w:val="000000"/>
          <w:sz w:val="28"/>
          <w:szCs w:val="28"/>
        </w:rPr>
        <w:t>и</w:t>
      </w:r>
      <w:proofErr w:type="gramEnd"/>
      <w:r w:rsidRPr="005C4024">
        <w:rPr>
          <w:color w:val="000000"/>
          <w:sz w:val="28"/>
          <w:szCs w:val="28"/>
        </w:rPr>
        <w:t xml:space="preserve">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решения в отношении указанной организации.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lastRenderedPageBreak/>
        <w:t>Необходимо помнить, что законодательством установлены ограничения на распоряжение имуществом бюджетным и автономным учреждениями, а также согласование совершения крупных сделок: в бюджетном учреждении – органа учредителя, а автономном учреждении – наблюдательного совета автономного учреждения</w:t>
      </w:r>
      <w:r w:rsidRPr="005C4024">
        <w:rPr>
          <w:rStyle w:val="a4"/>
          <w:color w:val="000000"/>
          <w:sz w:val="28"/>
          <w:szCs w:val="28"/>
        </w:rPr>
        <w:footnoteReference w:id="3"/>
      </w:r>
      <w:r w:rsidRPr="005C4024">
        <w:rPr>
          <w:rStyle w:val="a4"/>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11 ситуация</w:t>
      </w:r>
      <w:r w:rsidRPr="005C4024">
        <w:rPr>
          <w:color w:val="000000"/>
          <w:sz w:val="28"/>
          <w:szCs w:val="28"/>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w:t>
      </w:r>
      <w:proofErr w:type="gramStart"/>
      <w:r w:rsidRPr="005C4024">
        <w:rPr>
          <w:color w:val="000000"/>
          <w:sz w:val="28"/>
          <w:szCs w:val="28"/>
        </w:rPr>
        <w:t>ств пр</w:t>
      </w:r>
      <w:proofErr w:type="gramEnd"/>
      <w:r w:rsidRPr="005C4024">
        <w:rPr>
          <w:color w:val="000000"/>
          <w:sz w:val="28"/>
          <w:szCs w:val="28"/>
        </w:rPr>
        <w:t>и совершении коммерческих сделок для себя или иного лица, с которым связана личная заинтересованность работника.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441EF6" w:rsidRPr="005C4024" w:rsidRDefault="00441EF6" w:rsidP="00441EF6">
      <w:pPr>
        <w:pStyle w:val="a3"/>
        <w:spacing w:before="0" w:beforeAutospacing="0" w:after="0" w:afterAutospacing="0"/>
        <w:ind w:firstLine="709"/>
        <w:jc w:val="both"/>
        <w:rPr>
          <w:sz w:val="28"/>
          <w:szCs w:val="28"/>
        </w:rPr>
      </w:pPr>
    </w:p>
    <w:p w:rsidR="00441EF6" w:rsidRPr="005C4024" w:rsidRDefault="00441EF6" w:rsidP="00441EF6">
      <w:pPr>
        <w:pStyle w:val="a3"/>
        <w:spacing w:before="0" w:beforeAutospacing="0" w:after="0" w:afterAutospacing="0"/>
        <w:ind w:firstLine="709"/>
        <w:jc w:val="both"/>
        <w:rPr>
          <w:rStyle w:val="a4"/>
          <w:sz w:val="28"/>
          <w:szCs w:val="28"/>
        </w:rPr>
      </w:pPr>
    </w:p>
    <w:p w:rsidR="00441EF6" w:rsidRPr="005C4024" w:rsidRDefault="00441EF6" w:rsidP="00441EF6">
      <w:pPr>
        <w:pStyle w:val="a3"/>
        <w:spacing w:before="0" w:beforeAutospacing="0" w:after="0" w:afterAutospacing="0"/>
        <w:ind w:firstLine="709"/>
        <w:jc w:val="both"/>
        <w:rPr>
          <w:sz w:val="28"/>
          <w:szCs w:val="28"/>
        </w:rPr>
      </w:pPr>
      <w:r w:rsidRPr="005C4024">
        <w:rPr>
          <w:color w:val="000000"/>
          <w:sz w:val="28"/>
          <w:szCs w:val="28"/>
        </w:rPr>
        <w:t> </w:t>
      </w:r>
    </w:p>
    <w:p w:rsidR="00441EF6" w:rsidRPr="005C4024"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E46E20" w:rsidRPr="00441EF6" w:rsidRDefault="00E46E20" w:rsidP="00441EF6"/>
    <w:sectPr w:rsidR="00E46E20" w:rsidRPr="00441EF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B49" w:rsidRDefault="003E2B49" w:rsidP="00441EF6">
      <w:pPr>
        <w:spacing w:after="0" w:line="240" w:lineRule="auto"/>
      </w:pPr>
      <w:r>
        <w:separator/>
      </w:r>
    </w:p>
  </w:endnote>
  <w:endnote w:type="continuationSeparator" w:id="0">
    <w:p w:rsidR="003E2B49" w:rsidRDefault="003E2B49" w:rsidP="00441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B49" w:rsidRDefault="003E2B49" w:rsidP="00441EF6">
      <w:pPr>
        <w:spacing w:after="0" w:line="240" w:lineRule="auto"/>
      </w:pPr>
      <w:r>
        <w:separator/>
      </w:r>
    </w:p>
  </w:footnote>
  <w:footnote w:type="continuationSeparator" w:id="0">
    <w:p w:rsidR="003E2B49" w:rsidRDefault="003E2B49" w:rsidP="00441EF6">
      <w:pPr>
        <w:spacing w:after="0" w:line="240" w:lineRule="auto"/>
      </w:pPr>
      <w:r>
        <w:continuationSeparator/>
      </w:r>
    </w:p>
  </w:footnote>
  <w:footnote w:id="1">
    <w:p w:rsidR="00441EF6" w:rsidRDefault="00441EF6" w:rsidP="00441EF6">
      <w:pPr>
        <w:pStyle w:val="a3"/>
        <w:spacing w:before="0" w:beforeAutospacing="0" w:after="0" w:afterAutospacing="0"/>
        <w:ind w:firstLine="426"/>
        <w:jc w:val="both"/>
        <w:rPr>
          <w:color w:val="000000"/>
          <w:vertAlign w:val="superscript"/>
        </w:rPr>
      </w:pPr>
      <w:r>
        <w:rPr>
          <w:color w:val="000000"/>
          <w:sz w:val="20"/>
          <w:szCs w:val="20"/>
          <w:vertAlign w:val="superscript"/>
        </w:rPr>
        <w:t>Данный вопрос рекомендуется урегулировать в уставе учреждения.</w:t>
      </w:r>
    </w:p>
  </w:footnote>
  <w:footnote w:id="2">
    <w:p w:rsidR="00441EF6" w:rsidRDefault="00441EF6" w:rsidP="00441EF6">
      <w:pPr>
        <w:pStyle w:val="a3"/>
        <w:spacing w:before="0" w:beforeAutospacing="0" w:after="0" w:afterAutospacing="0"/>
        <w:ind w:firstLine="709"/>
        <w:jc w:val="both"/>
        <w:rPr>
          <w:color w:val="000000"/>
          <w:vertAlign w:val="superscript"/>
        </w:rPr>
      </w:pPr>
      <w:r>
        <w:rPr>
          <w:color w:val="000000"/>
          <w:sz w:val="20"/>
          <w:szCs w:val="20"/>
          <w:vertAlign w:val="superscript"/>
        </w:rPr>
        <w:t> </w:t>
      </w:r>
      <w:proofErr w:type="gramStart"/>
      <w:r>
        <w:rPr>
          <w:color w:val="000000"/>
          <w:sz w:val="20"/>
          <w:szCs w:val="20"/>
          <w:vertAlign w:val="superscript"/>
        </w:rPr>
        <w:t>В соответствии с пунктом 5 части 1 статьи 11 Федерального закона от 03.11.2006 № 174-ФЗ «Об автономных учреждениях» 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roofErr w:type="gramEnd"/>
      <w:r>
        <w:rPr>
          <w:color w:val="000000"/>
          <w:sz w:val="20"/>
          <w:szCs w:val="20"/>
          <w:vertAlign w:val="superscript"/>
        </w:rPr>
        <w:t>, рассматриваются наблюдательным советом автономного учреждения.</w:t>
      </w:r>
    </w:p>
  </w:footnote>
  <w:footnote w:id="3">
    <w:p w:rsidR="00441EF6" w:rsidRPr="00D6208A" w:rsidRDefault="00441EF6" w:rsidP="00441EF6">
      <w:pPr>
        <w:pStyle w:val="a3"/>
        <w:spacing w:before="0" w:beforeAutospacing="0" w:after="0" w:afterAutospacing="0"/>
        <w:ind w:firstLine="567"/>
        <w:jc w:val="both"/>
        <w:rPr>
          <w:color w:val="000000"/>
          <w:sz w:val="20"/>
          <w:szCs w:val="20"/>
          <w:vertAlign w:val="superscript"/>
        </w:rPr>
      </w:pPr>
      <w:r>
        <w:rPr>
          <w:color w:val="000000"/>
          <w:sz w:val="20"/>
          <w:szCs w:val="20"/>
          <w:vertAlign w:val="superscript"/>
        </w:rPr>
        <w:t>Части 10 и 13 статьи 9.2 Федерального закона от 12.01.1996 № 7-ФЗ «О некоммерческих организациях», части 2 и 6 статьи 3 Федерального закона от 03.11.2006 № 174-ФЗ «Об автономных учреждениях»</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544"/>
    <w:rsid w:val="001221E7"/>
    <w:rsid w:val="00306128"/>
    <w:rsid w:val="00322095"/>
    <w:rsid w:val="003E2B49"/>
    <w:rsid w:val="00441EF6"/>
    <w:rsid w:val="00BF6F90"/>
    <w:rsid w:val="00C9674B"/>
    <w:rsid w:val="00DD0544"/>
    <w:rsid w:val="00E46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1E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otnote reference"/>
    <w:basedOn w:val="a0"/>
    <w:uiPriority w:val="99"/>
    <w:semiHidden/>
    <w:unhideWhenUsed/>
    <w:rsid w:val="00441EF6"/>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441EF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1E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otnote reference"/>
    <w:basedOn w:val="a0"/>
    <w:uiPriority w:val="99"/>
    <w:semiHidden/>
    <w:unhideWhenUsed/>
    <w:rsid w:val="00441EF6"/>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441EF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2981</Words>
  <Characters>16994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79085</dc:creator>
  <cp:lastModifiedBy>ПК1</cp:lastModifiedBy>
  <cp:revision>5</cp:revision>
  <dcterms:created xsi:type="dcterms:W3CDTF">2025-02-24T11:59:00Z</dcterms:created>
  <dcterms:modified xsi:type="dcterms:W3CDTF">2025-03-20T10:04:00Z</dcterms:modified>
</cp:coreProperties>
</file>